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3F7" w:rsidRPr="007409A4" w:rsidRDefault="003653F7" w:rsidP="00F25F64">
      <w:pPr>
        <w:rPr>
          <w:rFonts w:ascii="Times New Roman" w:hAnsi="Times New Roman" w:cs="Times New Roman"/>
          <w:lang w:val="ru-RU"/>
        </w:rPr>
      </w:pPr>
    </w:p>
    <w:p w:rsidR="003653F7" w:rsidRPr="007409A4" w:rsidRDefault="003653F7" w:rsidP="003653F7">
      <w:pPr>
        <w:pStyle w:val="a4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409A4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D0BEC29" wp14:editId="6D6FA6E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3F7" w:rsidRPr="007409A4" w:rsidRDefault="003653F7" w:rsidP="003653F7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7409A4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:rsidR="003653F7" w:rsidRDefault="003653F7" w:rsidP="003653F7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7409A4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:rsidR="003653F7" w:rsidRPr="007409A4" w:rsidRDefault="003653F7" w:rsidP="003653F7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:rsidR="003653F7" w:rsidRPr="007409A4" w:rsidRDefault="003653F7" w:rsidP="003653F7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7409A4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3653F7" w:rsidRPr="007409A4" w:rsidRDefault="003653F7" w:rsidP="003653F7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  <w:r w:rsidRPr="007409A4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F61D23D" wp14:editId="16CB5989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19050" t="20955" r="22860" b="26670"/>
                <wp:wrapNone/>
                <wp:docPr id="16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0849B" id="Line 17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" o:allowincell="f" strokeweight="3pt">
                <v:stroke linestyle="thinThin"/>
              </v:line>
            </w:pict>
          </mc:Fallback>
        </mc:AlternateContent>
      </w:r>
    </w:p>
    <w:p w:rsidR="003653F7" w:rsidRPr="002968A9" w:rsidRDefault="003653F7" w:rsidP="003653F7">
      <w:pPr>
        <w:pStyle w:val="a4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«      »____________2026 г.                                                                                   </w:t>
      </w:r>
      <w:r w:rsidRPr="002968A9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№ 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 </w:t>
      </w:r>
    </w:p>
    <w:p w:rsidR="00DB4BA1" w:rsidRPr="002968A9" w:rsidRDefault="00DB4BA1" w:rsidP="003653F7">
      <w:pPr>
        <w:shd w:val="clear" w:color="auto" w:fill="FFFFFF"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3653F7" w:rsidRPr="002968A9" w:rsidRDefault="003653F7" w:rsidP="003653F7">
      <w:pPr>
        <w:shd w:val="clear" w:color="auto" w:fill="FFFFFF"/>
        <w:jc w:val="both"/>
        <w:rPr>
          <w:rFonts w:ascii="Times New Roman" w:hAnsi="Times New Roman" w:cs="Times New Roman"/>
          <w:bCs/>
          <w:spacing w:val="-3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Об утверждении </w:t>
      </w:r>
      <w:r w:rsidRPr="002968A9">
        <w:rPr>
          <w:rFonts w:ascii="Times New Roman" w:hAnsi="Times New Roman" w:cs="Times New Roman"/>
          <w:bCs/>
          <w:spacing w:val="-3"/>
          <w:sz w:val="25"/>
          <w:szCs w:val="25"/>
          <w:lang w:val="ru-RU"/>
        </w:rPr>
        <w:t>административного</w:t>
      </w:r>
    </w:p>
    <w:p w:rsidR="003653F7" w:rsidRPr="002968A9" w:rsidRDefault="003653F7" w:rsidP="003653F7">
      <w:pPr>
        <w:shd w:val="clear" w:color="auto" w:fill="FFFFFF"/>
        <w:jc w:val="both"/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bCs/>
          <w:spacing w:val="-3"/>
          <w:sz w:val="25"/>
          <w:szCs w:val="25"/>
          <w:lang w:val="ru-RU"/>
        </w:rPr>
        <w:t>регламента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Pr="002968A9"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  <w:t>по предоставлению</w:t>
      </w:r>
    </w:p>
    <w:p w:rsidR="003653F7" w:rsidRPr="002968A9" w:rsidRDefault="003653F7" w:rsidP="003653F7">
      <w:pPr>
        <w:shd w:val="clear" w:color="auto" w:fill="FFFFFF"/>
        <w:jc w:val="both"/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  <w:t xml:space="preserve">муниципальной услуги </w:t>
      </w:r>
    </w:p>
    <w:p w:rsidR="003653F7" w:rsidRPr="002968A9" w:rsidRDefault="003653F7" w:rsidP="003653F7">
      <w:pPr>
        <w:shd w:val="clear" w:color="auto" w:fill="FFFFFF"/>
        <w:jc w:val="both"/>
        <w:rPr>
          <w:rFonts w:ascii="Times New Roman" w:hAnsi="Times New Roman" w:cs="Times New Roman"/>
          <w:bCs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  <w:t>«</w:t>
      </w:r>
      <w:r w:rsidRPr="002968A9">
        <w:rPr>
          <w:rFonts w:ascii="Times New Roman" w:hAnsi="Times New Roman" w:cs="Times New Roman"/>
          <w:bCs/>
          <w:sz w:val="25"/>
          <w:szCs w:val="25"/>
          <w:lang w:val="ru-RU"/>
        </w:rPr>
        <w:t xml:space="preserve">Выдача разрешения на ввод </w:t>
      </w:r>
    </w:p>
    <w:p w:rsidR="003653F7" w:rsidRPr="002968A9" w:rsidRDefault="003653F7" w:rsidP="003653F7">
      <w:pPr>
        <w:shd w:val="clear" w:color="auto" w:fill="FFFFFF"/>
        <w:jc w:val="both"/>
        <w:rPr>
          <w:rFonts w:ascii="Times New Roman" w:hAnsi="Times New Roman" w:cs="Times New Roman"/>
          <w:bCs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bCs/>
          <w:sz w:val="25"/>
          <w:szCs w:val="25"/>
          <w:lang w:val="ru-RU"/>
        </w:rPr>
        <w:t>объекта в эксплуатацию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>»</w:t>
      </w:r>
      <w:r w:rsidRPr="002968A9">
        <w:rPr>
          <w:rFonts w:ascii="Times New Roman" w:hAnsi="Times New Roman" w:cs="Times New Roman"/>
          <w:b/>
          <w:sz w:val="25"/>
          <w:szCs w:val="25"/>
          <w:lang w:val="ru-RU"/>
        </w:rPr>
        <w:t xml:space="preserve"> </w:t>
      </w:r>
    </w:p>
    <w:p w:rsidR="003653F7" w:rsidRPr="002968A9" w:rsidRDefault="003653F7" w:rsidP="003653F7">
      <w:pPr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3653F7" w:rsidRPr="002968A9" w:rsidRDefault="003653F7" w:rsidP="003653F7">
      <w:pPr>
        <w:tabs>
          <w:tab w:val="left" w:pos="709"/>
        </w:tabs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         В соответствии с Федеральным законом от 27.07.2010 г. № 210-ФЗ «Об организации предоставления государственных и муниципальных услуг», </w:t>
      </w:r>
      <w:r w:rsidR="002968A9" w:rsidRPr="002968A9">
        <w:rPr>
          <w:rFonts w:ascii="Times New Roman" w:hAnsi="Times New Roman"/>
          <w:sz w:val="25"/>
          <w:szCs w:val="25"/>
          <w:lang w:val="ru-RU"/>
        </w:rPr>
        <w:t xml:space="preserve">Федеральным законом от 31.07.2025 </w:t>
      </w:r>
      <w:r w:rsidR="002968A9" w:rsidRPr="002968A9">
        <w:rPr>
          <w:rFonts w:ascii="Times New Roman" w:hAnsi="Times New Roman"/>
          <w:sz w:val="25"/>
          <w:szCs w:val="25"/>
        </w:rPr>
        <w:t>N</w:t>
      </w:r>
      <w:r w:rsidR="002968A9" w:rsidRPr="002968A9">
        <w:rPr>
          <w:rFonts w:ascii="Times New Roman" w:hAnsi="Times New Roman"/>
          <w:sz w:val="25"/>
          <w:szCs w:val="25"/>
          <w:lang w:val="ru-RU"/>
        </w:rPr>
        <w:t xml:space="preserve"> 304-ФЗ (ред. от 28.12.2025) </w:t>
      </w:r>
      <w:r w:rsidR="002968A9" w:rsidRPr="002968A9">
        <w:rPr>
          <w:rFonts w:ascii="Times New Roman" w:hAnsi="Times New Roman"/>
          <w:sz w:val="25"/>
          <w:szCs w:val="25"/>
          <w:lang w:val="ru-RU"/>
        </w:rPr>
        <w:t>«</w:t>
      </w:r>
      <w:r w:rsidR="002968A9" w:rsidRPr="002968A9">
        <w:rPr>
          <w:rFonts w:ascii="Times New Roman" w:hAnsi="Times New Roman"/>
          <w:sz w:val="25"/>
          <w:szCs w:val="25"/>
          <w:lang w:val="ru-RU"/>
        </w:rPr>
        <w:t>О внесении изменений в отдельные законодательные акты Российской Федерации</w:t>
      </w:r>
      <w:r w:rsidR="002968A9" w:rsidRPr="002968A9">
        <w:rPr>
          <w:rFonts w:ascii="Times New Roman" w:hAnsi="Times New Roman"/>
          <w:sz w:val="25"/>
          <w:szCs w:val="25"/>
          <w:lang w:val="ru-RU"/>
        </w:rPr>
        <w:t>»</w:t>
      </w:r>
      <w:r w:rsidR="002968A9">
        <w:rPr>
          <w:rFonts w:ascii="Times New Roman" w:hAnsi="Times New Roman"/>
          <w:sz w:val="25"/>
          <w:szCs w:val="25"/>
          <w:lang w:val="ru-RU"/>
        </w:rPr>
        <w:t>,</w:t>
      </w:r>
      <w:bookmarkStart w:id="0" w:name="_GoBack"/>
      <w:bookmarkEnd w:id="0"/>
      <w:r w:rsidR="002968A9" w:rsidRPr="002968A9">
        <w:rPr>
          <w:rFonts w:ascii="Times New Roman" w:hAnsi="Times New Roman"/>
          <w:sz w:val="25"/>
          <w:szCs w:val="25"/>
          <w:lang w:val="ru-RU"/>
        </w:rPr>
        <w:t xml:space="preserve"> 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>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3653F7" w:rsidRPr="002968A9" w:rsidRDefault="003653F7" w:rsidP="003653F7">
      <w:pPr>
        <w:tabs>
          <w:tab w:val="left" w:pos="709"/>
        </w:tabs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>ПОСТАНОВЛЯЕТ:</w:t>
      </w:r>
    </w:p>
    <w:p w:rsidR="003653F7" w:rsidRPr="002968A9" w:rsidRDefault="003653F7" w:rsidP="003653F7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bCs/>
          <w:spacing w:val="-3"/>
          <w:sz w:val="25"/>
          <w:szCs w:val="25"/>
          <w:lang w:val="ru-RU"/>
        </w:rPr>
        <w:t>Утвердить административный регламент по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Pr="002968A9"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  <w:t>предоставлению муниципальной услуги «Выдача разрешения на ввод объекта в эксплуатацию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>» на территории Катав-Ивановского муниципального округа Челябинской области (приложение).</w:t>
      </w:r>
    </w:p>
    <w:p w:rsidR="003653F7" w:rsidRPr="002968A9" w:rsidRDefault="003653F7" w:rsidP="003653F7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>Постановление Администрации Катав-Ивановского муниципального района «</w:t>
      </w:r>
      <w:r w:rsidRPr="002968A9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Об утверждении </w:t>
      </w:r>
      <w:r w:rsidRPr="002968A9">
        <w:rPr>
          <w:rFonts w:ascii="Times New Roman" w:eastAsia="Times New Roman" w:hAnsi="Times New Roman" w:cs="Times New Roman"/>
          <w:bCs/>
          <w:spacing w:val="-3"/>
          <w:sz w:val="25"/>
          <w:szCs w:val="25"/>
          <w:lang w:val="ru-RU"/>
        </w:rPr>
        <w:t>административного</w:t>
      </w:r>
      <w:r w:rsidRPr="002968A9">
        <w:rPr>
          <w:rFonts w:ascii="Times New Roman" w:hAnsi="Times New Roman" w:cs="Times New Roman"/>
          <w:bCs/>
          <w:spacing w:val="-3"/>
          <w:sz w:val="25"/>
          <w:szCs w:val="25"/>
          <w:lang w:val="ru-RU"/>
        </w:rPr>
        <w:t xml:space="preserve"> </w:t>
      </w:r>
      <w:r w:rsidRPr="002968A9">
        <w:rPr>
          <w:rFonts w:ascii="Times New Roman" w:eastAsia="Times New Roman" w:hAnsi="Times New Roman" w:cs="Times New Roman"/>
          <w:bCs/>
          <w:spacing w:val="-3"/>
          <w:sz w:val="25"/>
          <w:szCs w:val="25"/>
          <w:lang w:val="ru-RU"/>
        </w:rPr>
        <w:t>регламента</w:t>
      </w:r>
      <w:r w:rsidRPr="002968A9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</w:t>
      </w:r>
      <w:r w:rsidRPr="002968A9">
        <w:rPr>
          <w:rFonts w:ascii="Times New Roman" w:eastAsia="Times New Roman" w:hAnsi="Times New Roman" w:cs="Times New Roman"/>
          <w:bCs/>
          <w:spacing w:val="-4"/>
          <w:sz w:val="25"/>
          <w:szCs w:val="25"/>
          <w:lang w:val="ru-RU"/>
        </w:rPr>
        <w:t>по предоставлению</w:t>
      </w:r>
      <w:r w:rsidRPr="002968A9"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  <w:t xml:space="preserve"> </w:t>
      </w:r>
      <w:r w:rsidRPr="002968A9">
        <w:rPr>
          <w:rFonts w:ascii="Times New Roman" w:eastAsia="Times New Roman" w:hAnsi="Times New Roman" w:cs="Times New Roman"/>
          <w:bCs/>
          <w:spacing w:val="-4"/>
          <w:sz w:val="25"/>
          <w:szCs w:val="25"/>
          <w:lang w:val="ru-RU"/>
        </w:rPr>
        <w:t>муниципальной услуги «</w:t>
      </w:r>
      <w:r w:rsidRPr="002968A9">
        <w:rPr>
          <w:rFonts w:ascii="Times New Roman" w:hAnsi="Times New Roman" w:cs="Times New Roman"/>
          <w:bCs/>
          <w:spacing w:val="-4"/>
          <w:sz w:val="25"/>
          <w:szCs w:val="25"/>
          <w:lang w:val="ru-RU"/>
        </w:rPr>
        <w:t>Выдача разрешения на ввод объекта в эксплуатацию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>» от 16.02.2022г. №139 (в ред.</w:t>
      </w:r>
      <w:r w:rsidR="00BF4120"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>от 14.07.2022 г. №795, от 15.09.2022 г. №1028, от  03.05.2023 г. №442, от 18.06.2024 г. №828, от 14.02.2025 г. №117, от 20.03.2025 г. №238, от 28.05.2025 г №479/</w:t>
      </w:r>
      <w:r w:rsidRPr="002968A9">
        <w:rPr>
          <w:rFonts w:cs="Times New Roman"/>
          <w:sz w:val="25"/>
          <w:szCs w:val="25"/>
          <w:lang w:val="ru-RU"/>
        </w:rPr>
        <w:t>1)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считать утратившим силу.</w:t>
      </w:r>
    </w:p>
    <w:p w:rsidR="003653F7" w:rsidRPr="002968A9" w:rsidRDefault="009C4AC3" w:rsidP="003653F7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  <w:lang w:val="ru-RU"/>
        </w:rPr>
        <w:t xml:space="preserve"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</w:rPr>
        <w:t>KATAVIVAN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  <w:lang w:val="ru-RU"/>
        </w:rPr>
        <w:t>.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</w:rPr>
        <w:t>RU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  <w:lang w:val="ru-RU"/>
        </w:rPr>
        <w:t>, регистрация в официальном сетевом издании в качестве сетевого издания: ЭЛ № ФС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  <w:lang w:val="ru-RU"/>
        </w:rPr>
        <w:t>77 - 90458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2968A9">
        <w:rPr>
          <w:rFonts w:ascii="Times New Roman" w:hAnsi="Times New Roman" w:cs="Times New Roman"/>
          <w:sz w:val="25"/>
          <w:szCs w:val="25"/>
          <w:shd w:val="clear" w:color="auto" w:fill="FFFFFF"/>
          <w:lang w:val="ru-RU"/>
        </w:rPr>
        <w:t>от 25.11.2025).</w:t>
      </w:r>
    </w:p>
    <w:p w:rsidR="003653F7" w:rsidRPr="002968A9" w:rsidRDefault="003653F7" w:rsidP="003653F7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Контроль за исполнением настоящего постановления возложить на Заместителя Главы Катав-Ивановского муниципального </w:t>
      </w:r>
      <w:r w:rsidR="00BF4120" w:rsidRPr="002968A9">
        <w:rPr>
          <w:rFonts w:ascii="Times New Roman" w:hAnsi="Times New Roman" w:cs="Times New Roman"/>
          <w:sz w:val="25"/>
          <w:szCs w:val="25"/>
          <w:lang w:val="ru-RU"/>
        </w:rPr>
        <w:t>округа</w:t>
      </w:r>
      <w:r w:rsidR="008D4207"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Челябинской области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 по обеспечению жизнедеятельности Добровольского А.А.</w:t>
      </w:r>
    </w:p>
    <w:p w:rsidR="002968A9" w:rsidRDefault="002968A9" w:rsidP="003653F7">
      <w:pPr>
        <w:shd w:val="clear" w:color="auto" w:fill="FFFFFF"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2968A9" w:rsidRDefault="002968A9" w:rsidP="003653F7">
      <w:pPr>
        <w:shd w:val="clear" w:color="auto" w:fill="FFFFFF"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3653F7" w:rsidRPr="002968A9" w:rsidRDefault="003653F7" w:rsidP="003653F7">
      <w:pPr>
        <w:shd w:val="clear" w:color="auto" w:fill="FFFFFF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>Глава Катав-Ивановского</w:t>
      </w:r>
    </w:p>
    <w:p w:rsidR="003653F7" w:rsidRPr="002968A9" w:rsidRDefault="003653F7" w:rsidP="003653F7">
      <w:pPr>
        <w:jc w:val="both"/>
        <w:rPr>
          <w:rFonts w:ascii="Times New Roman" w:hAnsi="Times New Roman" w:cs="Times New Roman"/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>муниципального округа</w:t>
      </w:r>
    </w:p>
    <w:p w:rsidR="003653F7" w:rsidRPr="002968A9" w:rsidRDefault="003653F7" w:rsidP="00DB4BA1">
      <w:pPr>
        <w:jc w:val="both"/>
        <w:rPr>
          <w:sz w:val="25"/>
          <w:szCs w:val="25"/>
          <w:lang w:val="ru-RU"/>
        </w:rPr>
      </w:pPr>
      <w:r w:rsidRPr="002968A9">
        <w:rPr>
          <w:rFonts w:ascii="Times New Roman" w:hAnsi="Times New Roman" w:cs="Times New Roman"/>
          <w:sz w:val="25"/>
          <w:szCs w:val="25"/>
          <w:lang w:val="ru-RU"/>
        </w:rPr>
        <w:t xml:space="preserve">Челябинской области                            </w:t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ab/>
      </w:r>
      <w:r w:rsidRPr="002968A9">
        <w:rPr>
          <w:rFonts w:ascii="Times New Roman" w:hAnsi="Times New Roman" w:cs="Times New Roman"/>
          <w:sz w:val="25"/>
          <w:szCs w:val="25"/>
          <w:lang w:val="ru-RU"/>
        </w:rPr>
        <w:tab/>
        <w:t xml:space="preserve">                                         А.В. Васильев</w:t>
      </w:r>
    </w:p>
    <w:sectPr w:rsidR="003653F7" w:rsidRPr="002968A9" w:rsidSect="00F25F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3F7"/>
    <w:rsid w:val="002968A9"/>
    <w:rsid w:val="003653F7"/>
    <w:rsid w:val="008D4207"/>
    <w:rsid w:val="009C4AC3"/>
    <w:rsid w:val="00BF4120"/>
    <w:rsid w:val="00DB4BA1"/>
    <w:rsid w:val="00F2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621FB"/>
  <w15:docId w15:val="{9FAF3C73-3CDE-4D0F-85DC-981B4419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653F7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3F7"/>
  </w:style>
  <w:style w:type="paragraph" w:styleId="a4">
    <w:name w:val="header"/>
    <w:basedOn w:val="a"/>
    <w:link w:val="a5"/>
    <w:uiPriority w:val="99"/>
    <w:unhideWhenUsed/>
    <w:rsid w:val="003653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53F7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F25F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5F6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Архитектура 1</cp:lastModifiedBy>
  <cp:revision>11</cp:revision>
  <dcterms:created xsi:type="dcterms:W3CDTF">2026-02-20T11:36:00Z</dcterms:created>
  <dcterms:modified xsi:type="dcterms:W3CDTF">2026-02-26T04:14:00Z</dcterms:modified>
</cp:coreProperties>
</file>